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0" w:rsidRPr="003321CB" w:rsidRDefault="009F5DD1" w:rsidP="003374E0">
      <w:pPr>
        <w:jc w:val="both"/>
        <w:rPr>
          <w:rFonts w:asciiTheme="majorHAnsi" w:hAnsiTheme="majorHAnsi"/>
          <w:sz w:val="36"/>
          <w:szCs w:val="36"/>
        </w:rPr>
      </w:pPr>
      <w:r w:rsidRPr="003321CB">
        <w:rPr>
          <w:rFonts w:asciiTheme="majorHAnsi" w:hAnsiTheme="majorHAnsi"/>
          <w:b/>
          <w:sz w:val="36"/>
          <w:szCs w:val="36"/>
        </w:rPr>
        <w:t>Финансовый отчет</w:t>
      </w:r>
      <w:r w:rsidR="00ED7F65" w:rsidRPr="003321CB">
        <w:rPr>
          <w:rFonts w:asciiTheme="majorHAnsi" w:hAnsiTheme="majorHAnsi"/>
          <w:b/>
          <w:sz w:val="36"/>
          <w:szCs w:val="36"/>
        </w:rPr>
        <w:t xml:space="preserve"> </w:t>
      </w:r>
      <w:r w:rsidR="003321CB">
        <w:rPr>
          <w:rFonts w:asciiTheme="majorHAnsi" w:hAnsiTheme="majorHAnsi"/>
          <w:b/>
          <w:i/>
          <w:sz w:val="36"/>
          <w:szCs w:val="36"/>
        </w:rPr>
        <w:t>Фонда</w:t>
      </w:r>
      <w:r w:rsidR="003321CB" w:rsidRPr="003321CB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3321CB" w:rsidRPr="003321CB">
        <w:rPr>
          <w:rFonts w:asciiTheme="majorHAnsi" w:hAnsiTheme="majorHAnsi"/>
          <w:b/>
          <w:i/>
          <w:color w:val="C00000"/>
          <w:sz w:val="36"/>
          <w:szCs w:val="36"/>
        </w:rPr>
        <w:t>«Источник надежды»</w:t>
      </w:r>
      <w:r w:rsidR="003321CB" w:rsidRPr="003321CB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ED7F65" w:rsidRPr="003321CB">
        <w:rPr>
          <w:rFonts w:asciiTheme="majorHAnsi" w:hAnsiTheme="majorHAnsi"/>
          <w:b/>
          <w:sz w:val="36"/>
          <w:szCs w:val="36"/>
        </w:rPr>
        <w:t>за 2017 год</w:t>
      </w:r>
    </w:p>
    <w:p w:rsidR="00256736" w:rsidRPr="003321CB" w:rsidRDefault="003321CB">
      <w:pPr>
        <w:rPr>
          <w:sz w:val="32"/>
          <w:szCs w:val="32"/>
        </w:rPr>
      </w:pPr>
      <w:r w:rsidRPr="003321CB">
        <w:rPr>
          <w:sz w:val="32"/>
          <w:szCs w:val="32"/>
        </w:rPr>
        <w:t>Поступило б</w:t>
      </w:r>
      <w:r w:rsidR="00256736" w:rsidRPr="003321CB">
        <w:rPr>
          <w:sz w:val="32"/>
          <w:szCs w:val="32"/>
        </w:rPr>
        <w:t>лаготворительны</w:t>
      </w:r>
      <w:r w:rsidRPr="003321CB">
        <w:rPr>
          <w:sz w:val="32"/>
          <w:szCs w:val="32"/>
        </w:rPr>
        <w:t>х</w:t>
      </w:r>
      <w:r w:rsidR="00256736" w:rsidRPr="003321CB">
        <w:rPr>
          <w:sz w:val="32"/>
          <w:szCs w:val="32"/>
        </w:rPr>
        <w:t xml:space="preserve"> пожертвовани</w:t>
      </w:r>
      <w:r w:rsidRPr="003321CB">
        <w:rPr>
          <w:sz w:val="32"/>
          <w:szCs w:val="32"/>
        </w:rPr>
        <w:t>й</w:t>
      </w:r>
      <w:r w:rsidR="00256736" w:rsidRPr="003321CB">
        <w:rPr>
          <w:sz w:val="32"/>
          <w:szCs w:val="32"/>
        </w:rPr>
        <w:t>:</w:t>
      </w:r>
    </w:p>
    <w:p w:rsidR="003374E0" w:rsidRDefault="00256736" w:rsidP="00072EC9">
      <w:pPr>
        <w:rPr>
          <w:sz w:val="28"/>
          <w:szCs w:val="28"/>
        </w:rPr>
      </w:pPr>
      <w:r>
        <w:rPr>
          <w:sz w:val="28"/>
          <w:szCs w:val="28"/>
        </w:rPr>
        <w:t xml:space="preserve">- финансовые средства на </w:t>
      </w:r>
      <w:r w:rsidR="009F5DD1" w:rsidRPr="003374E0">
        <w:rPr>
          <w:sz w:val="28"/>
          <w:szCs w:val="28"/>
        </w:rPr>
        <w:t>сумм</w:t>
      </w:r>
      <w:r w:rsidRPr="003374E0">
        <w:rPr>
          <w:sz w:val="28"/>
          <w:szCs w:val="28"/>
        </w:rPr>
        <w:t>у</w:t>
      </w:r>
      <w:r w:rsidR="009F5DD1" w:rsidRPr="003374E0">
        <w:rPr>
          <w:sz w:val="28"/>
          <w:szCs w:val="28"/>
        </w:rPr>
        <w:t xml:space="preserve"> – </w:t>
      </w:r>
      <w:r w:rsidR="009F5DD1" w:rsidRPr="003374E0">
        <w:rPr>
          <w:b/>
          <w:sz w:val="28"/>
          <w:szCs w:val="28"/>
        </w:rPr>
        <w:t>4 </w:t>
      </w:r>
      <w:r w:rsidR="00931185">
        <w:rPr>
          <w:b/>
          <w:sz w:val="28"/>
          <w:szCs w:val="28"/>
        </w:rPr>
        <w:t>0</w:t>
      </w:r>
      <w:r w:rsidR="009F5DD1" w:rsidRPr="003374E0">
        <w:rPr>
          <w:b/>
          <w:sz w:val="28"/>
          <w:szCs w:val="28"/>
        </w:rPr>
        <w:t xml:space="preserve">64 606 </w:t>
      </w:r>
      <w:r w:rsidRPr="003374E0">
        <w:rPr>
          <w:b/>
          <w:sz w:val="28"/>
          <w:szCs w:val="28"/>
        </w:rPr>
        <w:t xml:space="preserve"> </w:t>
      </w:r>
      <w:r w:rsidR="009F5DD1" w:rsidRPr="003374E0">
        <w:rPr>
          <w:b/>
          <w:sz w:val="28"/>
          <w:szCs w:val="28"/>
        </w:rPr>
        <w:t>руб</w:t>
      </w:r>
      <w:r w:rsidRPr="003374E0">
        <w:rPr>
          <w:b/>
          <w:sz w:val="28"/>
          <w:szCs w:val="28"/>
        </w:rPr>
        <w:t>лей</w:t>
      </w:r>
      <w:r w:rsidR="003321CB">
        <w:rPr>
          <w:sz w:val="28"/>
          <w:szCs w:val="28"/>
        </w:rPr>
        <w:t>;</w:t>
      </w:r>
    </w:p>
    <w:p w:rsidR="00072EC9" w:rsidRDefault="00ED7F65" w:rsidP="00072EC9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натуральная </w:t>
      </w:r>
      <w:r w:rsidR="00072EC9">
        <w:rPr>
          <w:sz w:val="28"/>
          <w:szCs w:val="28"/>
        </w:rPr>
        <w:t>помощь</w:t>
      </w:r>
      <w:r w:rsidR="003374E0">
        <w:rPr>
          <w:sz w:val="28"/>
          <w:szCs w:val="28"/>
        </w:rPr>
        <w:t xml:space="preserve"> (продукты питания, подарки, одежда, обувь, транспортные  услуги и т.д.)</w:t>
      </w:r>
      <w:r w:rsidR="00072EC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72EC9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072EC9">
        <w:rPr>
          <w:sz w:val="28"/>
          <w:szCs w:val="28"/>
        </w:rPr>
        <w:t xml:space="preserve">  – </w:t>
      </w:r>
      <w:r w:rsidR="00931185">
        <w:rPr>
          <w:b/>
          <w:sz w:val="28"/>
          <w:szCs w:val="28"/>
        </w:rPr>
        <w:t>457</w:t>
      </w:r>
      <w:r w:rsidR="003374E0">
        <w:rPr>
          <w:b/>
          <w:sz w:val="28"/>
          <w:szCs w:val="28"/>
        </w:rPr>
        <w:t> </w:t>
      </w:r>
      <w:r w:rsidR="00931185">
        <w:rPr>
          <w:b/>
          <w:sz w:val="28"/>
          <w:szCs w:val="28"/>
        </w:rPr>
        <w:t>974</w:t>
      </w:r>
      <w:r w:rsidR="003374E0">
        <w:rPr>
          <w:b/>
          <w:sz w:val="28"/>
          <w:szCs w:val="28"/>
        </w:rPr>
        <w:t xml:space="preserve"> рублей.</w:t>
      </w:r>
      <w:proofErr w:type="gramEnd"/>
    </w:p>
    <w:p w:rsidR="003321CB" w:rsidRDefault="003321CB" w:rsidP="00072EC9">
      <w:pPr>
        <w:rPr>
          <w:b/>
          <w:sz w:val="28"/>
          <w:szCs w:val="28"/>
        </w:rPr>
      </w:pPr>
    </w:p>
    <w:p w:rsidR="003321CB" w:rsidRPr="003321CB" w:rsidRDefault="003321CB" w:rsidP="00072EC9">
      <w:pPr>
        <w:rPr>
          <w:rFonts w:ascii="Georgia" w:hAnsi="Georgia"/>
          <w:b/>
          <w:sz w:val="30"/>
          <w:szCs w:val="30"/>
        </w:rPr>
      </w:pPr>
      <w:r w:rsidRPr="003321CB">
        <w:rPr>
          <w:rFonts w:ascii="Georgia" w:hAnsi="Georgia"/>
          <w:b/>
          <w:sz w:val="30"/>
          <w:szCs w:val="30"/>
        </w:rPr>
        <w:t>Распределение благотворительной помощи по социальным направлениям Фонда:</w:t>
      </w:r>
    </w:p>
    <w:p w:rsidR="009F5DD1" w:rsidRPr="002E6140" w:rsidRDefault="00224400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9785DA" wp14:editId="6D1EEED3">
            <wp:extent cx="7286625" cy="5105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F5DD1" w:rsidRPr="002E6140" w:rsidSect="003321CB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40"/>
    <w:rsid w:val="000012F9"/>
    <w:rsid w:val="00072EC9"/>
    <w:rsid w:val="00224400"/>
    <w:rsid w:val="00256736"/>
    <w:rsid w:val="002E6140"/>
    <w:rsid w:val="003321CB"/>
    <w:rsid w:val="003374E0"/>
    <w:rsid w:val="00931185"/>
    <w:rsid w:val="009F5DD1"/>
    <w:rsid w:val="00B53746"/>
    <w:rsid w:val="00C80625"/>
    <w:rsid w:val="00E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334306240765543E-4"/>
          <c:y val="0.11269988639479767"/>
          <c:w val="0.61298177976715562"/>
          <c:h val="0.8268392290515924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461350218235378"/>
                  <c:y val="1.68985983397935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79833381008135E-2"/>
                  <c:y val="5.808922639900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Лист1!$A$1:$F$1</c:f>
              <c:strCache>
                <c:ptCount val="6"/>
                <c:pt idx="0">
                  <c:v>Работа с детьми (детские проекты, акции)</c:v>
                </c:pt>
                <c:pt idx="1">
                  <c:v>Помощь бездомным (проект "Возвращение")</c:v>
                </c:pt>
                <c:pt idx="2">
                  <c:v>Программа социальной адаптации людей, попавших в трудную жизненную ситуацию</c:v>
                </c:pt>
                <c:pt idx="3">
                  <c:v>Помощь малоимущим и пожилым</c:v>
                </c:pt>
                <c:pt idx="4">
                  <c:v>Адресная помощь</c:v>
                </c:pt>
                <c:pt idx="5">
                  <c:v>Административные расходы (офис, телефон, интернет, транспортные расходы и тд)</c:v>
                </c:pt>
              </c:strCache>
            </c:strRef>
          </c:cat>
          <c:val>
            <c:numRef>
              <c:f>Лист1!$A$2:$F$2</c:f>
              <c:numCache>
                <c:formatCode>0.00%</c:formatCode>
                <c:ptCount val="6"/>
                <c:pt idx="0">
                  <c:v>0.52500000000000002</c:v>
                </c:pt>
                <c:pt idx="1">
                  <c:v>7.4999999999999997E-2</c:v>
                </c:pt>
                <c:pt idx="2" formatCode="0%">
                  <c:v>0.15</c:v>
                </c:pt>
                <c:pt idx="3" formatCode="0%">
                  <c:v>0.08</c:v>
                </c:pt>
                <c:pt idx="4" formatCode="0%">
                  <c:v>0.04</c:v>
                </c:pt>
                <c:pt idx="5" formatCode="0%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589749470664325"/>
          <c:y val="1.5549838652345889E-2"/>
          <c:w val="0.31682912184996481"/>
          <c:h val="0.97434228414113577"/>
        </c:manualLayout>
      </c:layout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2018-03-07T06:50:00Z</dcterms:created>
  <dcterms:modified xsi:type="dcterms:W3CDTF">2018-03-21T13:22:00Z</dcterms:modified>
</cp:coreProperties>
</file>